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19C9" w14:textId="77777777" w:rsidR="00C17194" w:rsidRDefault="00C17194" w:rsidP="00C17194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</w:t>
      </w:r>
      <w:r>
        <w:rPr>
          <w:rFonts w:ascii="黑体" w:eastAsia="黑体"/>
          <w:sz w:val="28"/>
        </w:rPr>
        <w:t>2</w:t>
      </w:r>
    </w:p>
    <w:p w14:paraId="2CBE0E9C" w14:textId="77777777" w:rsidR="00C17194" w:rsidRDefault="00C17194" w:rsidP="00C17194">
      <w:pPr>
        <w:jc w:val="center"/>
        <w:outlineLvl w:val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拟申报标准</w:t>
      </w:r>
      <w:proofErr w:type="gramStart"/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《XXXX》查重说明</w:t>
      </w:r>
      <w:proofErr w:type="gramEnd"/>
    </w:p>
    <w:p w14:paraId="1243414E" w14:textId="77777777" w:rsidR="00C17194" w:rsidRDefault="00C17194" w:rsidP="00C171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拟立项意义</w:t>
      </w:r>
    </w:p>
    <w:p w14:paraId="392CFD84" w14:textId="77777777" w:rsidR="00C17194" w:rsidRDefault="00C17194" w:rsidP="00C1719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XXXXXX</w:t>
      </w:r>
      <w:r>
        <w:rPr>
          <w:rFonts w:hint="eastAsia"/>
          <w:sz w:val="28"/>
          <w:szCs w:val="28"/>
        </w:rPr>
        <w:t>，具有重要的意义和价值。</w:t>
      </w:r>
    </w:p>
    <w:p w14:paraId="0E0682EE" w14:textId="77777777" w:rsidR="00C17194" w:rsidRDefault="00C17194" w:rsidP="00C17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二、现有相关标准情况说明</w:t>
      </w:r>
    </w:p>
    <w:p w14:paraId="2AD98D00" w14:textId="77777777" w:rsidR="00C17194" w:rsidRDefault="00C17194" w:rsidP="00C17194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目前国内在编制或已经颁布实施的各</w:t>
      </w:r>
      <w:r>
        <w:rPr>
          <w:rFonts w:hint="eastAsia"/>
          <w:color w:val="000000"/>
          <w:sz w:val="28"/>
          <w:szCs w:val="28"/>
        </w:rPr>
        <w:t>级别标准中，虽然有涉及</w:t>
      </w:r>
      <w:r>
        <w:rPr>
          <w:color w:val="000000"/>
          <w:sz w:val="28"/>
          <w:szCs w:val="28"/>
        </w:rPr>
        <w:t>XXXX</w:t>
      </w:r>
      <w:r>
        <w:rPr>
          <w:rFonts w:hint="eastAsia"/>
          <w:color w:val="000000"/>
          <w:sz w:val="28"/>
          <w:szCs w:val="28"/>
        </w:rPr>
        <w:t>的内容，但是</w:t>
      </w:r>
      <w:r>
        <w:rPr>
          <w:color w:val="000000"/>
          <w:sz w:val="28"/>
          <w:szCs w:val="28"/>
        </w:rPr>
        <w:t>XXXX</w:t>
      </w:r>
      <w:r>
        <w:rPr>
          <w:rFonts w:hint="eastAsia"/>
          <w:color w:val="000000"/>
          <w:sz w:val="28"/>
          <w:szCs w:val="28"/>
        </w:rPr>
        <w:t>，具体分析如下：</w:t>
      </w:r>
    </w:p>
    <w:p w14:paraId="7702F6BD" w14:textId="77777777" w:rsidR="00C17194" w:rsidRDefault="00C17194" w:rsidP="00C17194">
      <w:pPr>
        <w:ind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XXXXX</w:t>
      </w:r>
    </w:p>
    <w:p w14:paraId="47C0A446" w14:textId="77777777" w:rsidR="00C17194" w:rsidRDefault="00C17194" w:rsidP="00C17194">
      <w:pPr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综上所述，</w:t>
      </w:r>
      <w:r>
        <w:rPr>
          <w:color w:val="000000"/>
          <w:sz w:val="28"/>
          <w:szCs w:val="28"/>
        </w:rPr>
        <w:t>XXXXX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sz w:val="28"/>
          <w:szCs w:val="28"/>
        </w:rPr>
        <w:t>编制《</w:t>
      </w:r>
      <w:r>
        <w:rPr>
          <w:sz w:val="28"/>
          <w:szCs w:val="28"/>
        </w:rPr>
        <w:t>XXXX</w:t>
      </w:r>
      <w:r>
        <w:rPr>
          <w:rFonts w:hint="eastAsia"/>
          <w:sz w:val="28"/>
          <w:szCs w:val="28"/>
        </w:rPr>
        <w:t>》具有其必要性</w:t>
      </w:r>
      <w:r>
        <w:rPr>
          <w:rFonts w:hint="eastAsia"/>
          <w:color w:val="000000"/>
          <w:sz w:val="28"/>
          <w:szCs w:val="28"/>
        </w:rPr>
        <w:t>。</w:t>
      </w:r>
    </w:p>
    <w:p w14:paraId="446AF5C2" w14:textId="77777777" w:rsidR="00C17194" w:rsidRDefault="00C17194" w:rsidP="00C17194">
      <w:pPr>
        <w:spacing w:line="360" w:lineRule="auto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通过各方面的查重，拟申报的《</w:t>
      </w:r>
      <w:r>
        <w:rPr>
          <w:sz w:val="28"/>
          <w:szCs w:val="28"/>
        </w:rPr>
        <w:t>XXXX</w:t>
      </w:r>
      <w:r>
        <w:rPr>
          <w:rFonts w:hint="eastAsia"/>
          <w:color w:val="000000"/>
          <w:sz w:val="28"/>
          <w:szCs w:val="28"/>
        </w:rPr>
        <w:t>》协会标准与现行国家、行业和协会标准不重复。</w:t>
      </w:r>
    </w:p>
    <w:p w14:paraId="5880D8A1" w14:textId="77777777" w:rsidR="006023DA" w:rsidRPr="00C17194" w:rsidRDefault="006023DA"/>
    <w:sectPr w:rsidR="006023DA" w:rsidRPr="00C17194" w:rsidSect="002E50C9">
      <w:pgSz w:w="11909" w:h="16834" w:code="9"/>
      <w:pgMar w:top="2102" w:right="1469" w:bottom="1872" w:left="1584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F09C" w14:textId="77777777" w:rsidR="00832A8A" w:rsidRDefault="00832A8A" w:rsidP="00C17194">
      <w:r>
        <w:separator/>
      </w:r>
    </w:p>
  </w:endnote>
  <w:endnote w:type="continuationSeparator" w:id="0">
    <w:p w14:paraId="26ACFD6D" w14:textId="77777777" w:rsidR="00832A8A" w:rsidRDefault="00832A8A" w:rsidP="00C1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CBF3" w14:textId="77777777" w:rsidR="00832A8A" w:rsidRDefault="00832A8A" w:rsidP="00C17194">
      <w:r>
        <w:separator/>
      </w:r>
    </w:p>
  </w:footnote>
  <w:footnote w:type="continuationSeparator" w:id="0">
    <w:p w14:paraId="333BC2BB" w14:textId="77777777" w:rsidR="00832A8A" w:rsidRDefault="00832A8A" w:rsidP="00C1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501"/>
    <w:multiLevelType w:val="singleLevel"/>
    <w:tmpl w:val="1259150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7B"/>
    <w:rsid w:val="00023D7B"/>
    <w:rsid w:val="002E50C9"/>
    <w:rsid w:val="0055449A"/>
    <w:rsid w:val="006023DA"/>
    <w:rsid w:val="00832A8A"/>
    <w:rsid w:val="00C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B2329-FAAD-4196-817B-AEAD33CD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94"/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TIAN</dc:creator>
  <cp:keywords/>
  <dc:description/>
  <cp:lastModifiedBy>HAN TIAN</cp:lastModifiedBy>
  <cp:revision>2</cp:revision>
  <dcterms:created xsi:type="dcterms:W3CDTF">2025-02-12T08:18:00Z</dcterms:created>
  <dcterms:modified xsi:type="dcterms:W3CDTF">2025-02-12T08:18:00Z</dcterms:modified>
</cp:coreProperties>
</file>